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1F23" w14:textId="111656EE" w:rsidR="001A7D4A" w:rsidRDefault="001A7D4A" w:rsidP="001A7D4A">
      <w:pPr>
        <w:jc w:val="both"/>
        <w:rPr>
          <w:rFonts w:ascii="Calibri" w:hAnsi="Calibri" w:cs="Calibri"/>
          <w:sz w:val="28"/>
          <w:szCs w:val="28"/>
        </w:rPr>
      </w:pPr>
      <w:r w:rsidRPr="001A7D4A">
        <w:rPr>
          <w:rFonts w:ascii="Calibri" w:hAnsi="Calibri" w:cs="Calibri"/>
          <w:sz w:val="28"/>
          <w:szCs w:val="28"/>
        </w:rPr>
        <w:t>W</w:t>
      </w:r>
      <w:r w:rsidR="000E5E3E">
        <w:rPr>
          <w:rFonts w:ascii="Calibri" w:hAnsi="Calibri" w:cs="Calibri"/>
          <w:sz w:val="28"/>
          <w:szCs w:val="28"/>
        </w:rPr>
        <w:t>e</w:t>
      </w:r>
      <w:r w:rsidRPr="001A7D4A">
        <w:rPr>
          <w:rFonts w:ascii="Calibri" w:hAnsi="Calibri" w:cs="Calibri"/>
          <w:sz w:val="28"/>
          <w:szCs w:val="28"/>
        </w:rPr>
        <w:t xml:space="preserve"> </w:t>
      </w:r>
      <w:r>
        <w:rPr>
          <w:rFonts w:ascii="Calibri" w:hAnsi="Calibri" w:cs="Calibri"/>
          <w:sz w:val="28"/>
          <w:szCs w:val="28"/>
        </w:rPr>
        <w:t xml:space="preserve">conducted 14 baptisms in </w:t>
      </w:r>
      <w:r w:rsidR="00990B34">
        <w:rPr>
          <w:rFonts w:ascii="Calibri" w:hAnsi="Calibri" w:cs="Calibri"/>
          <w:sz w:val="28"/>
          <w:szCs w:val="28"/>
        </w:rPr>
        <w:t xml:space="preserve">this </w:t>
      </w:r>
      <w:r>
        <w:rPr>
          <w:rFonts w:ascii="Calibri" w:hAnsi="Calibri" w:cs="Calibri"/>
          <w:sz w:val="28"/>
          <w:szCs w:val="28"/>
        </w:rPr>
        <w:t>church last year</w:t>
      </w:r>
      <w:r w:rsidR="00990B34">
        <w:rPr>
          <w:rFonts w:ascii="Calibri" w:hAnsi="Calibri" w:cs="Calibri"/>
          <w:sz w:val="28"/>
          <w:szCs w:val="28"/>
        </w:rPr>
        <w:t>.</w:t>
      </w:r>
      <w:r>
        <w:rPr>
          <w:rFonts w:ascii="Calibri" w:hAnsi="Calibri" w:cs="Calibri"/>
          <w:sz w:val="28"/>
          <w:szCs w:val="28"/>
        </w:rPr>
        <w:t xml:space="preserve"> Out of 14 baptisms, 10 were infants less than 2 years old and, of these, most were just a few months old.</w:t>
      </w:r>
    </w:p>
    <w:p w14:paraId="5262CDF1" w14:textId="77777777" w:rsidR="001A7D4A" w:rsidRDefault="001A7D4A" w:rsidP="001A7D4A">
      <w:pPr>
        <w:jc w:val="both"/>
        <w:rPr>
          <w:rFonts w:ascii="Calibri" w:hAnsi="Calibri" w:cs="Calibri"/>
          <w:sz w:val="28"/>
          <w:szCs w:val="28"/>
        </w:rPr>
      </w:pPr>
      <w:r>
        <w:rPr>
          <w:rFonts w:ascii="Calibri" w:hAnsi="Calibri" w:cs="Calibri"/>
          <w:sz w:val="28"/>
          <w:szCs w:val="28"/>
        </w:rPr>
        <w:t xml:space="preserve">I always ask the parents why they are asking for their child to be baptised.  Actually, they give quite a wide range of reasons.  But I would say that they fall into two main categories.  </w:t>
      </w:r>
    </w:p>
    <w:p w14:paraId="7AA9AE6B" w14:textId="72DF7129" w:rsidR="001A7D4A" w:rsidRDefault="001A7D4A" w:rsidP="001A7D4A">
      <w:pPr>
        <w:jc w:val="both"/>
        <w:rPr>
          <w:rFonts w:ascii="Calibri" w:hAnsi="Calibri" w:cs="Calibri"/>
          <w:sz w:val="28"/>
          <w:szCs w:val="28"/>
        </w:rPr>
      </w:pPr>
      <w:r>
        <w:rPr>
          <w:rFonts w:ascii="Calibri" w:hAnsi="Calibri" w:cs="Calibri"/>
          <w:sz w:val="28"/>
          <w:szCs w:val="28"/>
        </w:rPr>
        <w:t>The first category is that they want to celebrate the birth of their child, they want to share their joy with friends and family and they want to give thanks to God.  And the second category is that want to gather their friends and family around the child as a symbol of a shared desire to love, guide and protect the child and</w:t>
      </w:r>
      <w:r w:rsidR="000E5E3E">
        <w:rPr>
          <w:rFonts w:ascii="Calibri" w:hAnsi="Calibri" w:cs="Calibri"/>
          <w:sz w:val="28"/>
          <w:szCs w:val="28"/>
        </w:rPr>
        <w:t xml:space="preserve">, of course, </w:t>
      </w:r>
      <w:r>
        <w:rPr>
          <w:rFonts w:ascii="Calibri" w:hAnsi="Calibri" w:cs="Calibri"/>
          <w:sz w:val="28"/>
          <w:szCs w:val="28"/>
        </w:rPr>
        <w:t>they want God to protect the child.</w:t>
      </w:r>
    </w:p>
    <w:p w14:paraId="576C9C1E" w14:textId="1AC72CA0" w:rsidR="001A7D4A" w:rsidRDefault="001A7D4A" w:rsidP="001A7D4A">
      <w:pPr>
        <w:jc w:val="both"/>
        <w:rPr>
          <w:rFonts w:ascii="Calibri" w:hAnsi="Calibri" w:cs="Calibri"/>
          <w:sz w:val="28"/>
          <w:szCs w:val="28"/>
        </w:rPr>
      </w:pPr>
      <w:r>
        <w:rPr>
          <w:rFonts w:ascii="Calibri" w:hAnsi="Calibri" w:cs="Calibri"/>
          <w:sz w:val="28"/>
          <w:szCs w:val="28"/>
        </w:rPr>
        <w:t>Being a parent can bring intense joy.  Holding a healthy newborn baby in your arms – it’s a wonderful feeling.  And as well as that, being a parent can bring intense anxiety and indescribable pain, if something dreadful happens to the child.  And these two feelings are of course linked.  They are two sides of the same coin.</w:t>
      </w:r>
    </w:p>
    <w:p w14:paraId="4E10D57B" w14:textId="5E9249B7" w:rsidR="001A7D4A" w:rsidRDefault="001A7D4A" w:rsidP="001A7D4A">
      <w:pPr>
        <w:jc w:val="both"/>
        <w:rPr>
          <w:rFonts w:ascii="Calibri" w:hAnsi="Calibri" w:cs="Calibri"/>
          <w:sz w:val="28"/>
          <w:szCs w:val="28"/>
        </w:rPr>
      </w:pPr>
      <w:r>
        <w:rPr>
          <w:rFonts w:ascii="Calibri" w:hAnsi="Calibri" w:cs="Calibri"/>
          <w:sz w:val="28"/>
          <w:szCs w:val="28"/>
        </w:rPr>
        <w:t>When I think about the terrible things happening in Gaza, Ukraine and Sudan, it’s the children I think about the most.  And their parents.  How do the children make sense of a world where people are trying to kill them?  How to parents make sense of a world where they are unable to protect their children?</w:t>
      </w:r>
    </w:p>
    <w:p w14:paraId="2F84E4EC" w14:textId="007A1A34" w:rsidR="001A7D4A" w:rsidRDefault="001A7D4A" w:rsidP="001A7D4A">
      <w:pPr>
        <w:jc w:val="both"/>
        <w:rPr>
          <w:rFonts w:ascii="Calibri" w:hAnsi="Calibri" w:cs="Calibri"/>
          <w:sz w:val="28"/>
          <w:szCs w:val="28"/>
        </w:rPr>
      </w:pPr>
      <w:r>
        <w:rPr>
          <w:rFonts w:ascii="Calibri" w:hAnsi="Calibri" w:cs="Calibri"/>
          <w:sz w:val="28"/>
          <w:szCs w:val="28"/>
        </w:rPr>
        <w:t>When I was a boy</w:t>
      </w:r>
      <w:r w:rsidR="00A74305">
        <w:rPr>
          <w:rFonts w:ascii="Calibri" w:hAnsi="Calibri" w:cs="Calibri"/>
          <w:sz w:val="28"/>
          <w:szCs w:val="28"/>
        </w:rPr>
        <w:t>,</w:t>
      </w:r>
      <w:r>
        <w:rPr>
          <w:rFonts w:ascii="Calibri" w:hAnsi="Calibri" w:cs="Calibri"/>
          <w:sz w:val="28"/>
          <w:szCs w:val="28"/>
        </w:rPr>
        <w:t xml:space="preserve"> I read the diary of Anne Frank.  I don’t remember much of the details of the book, but I will never forget the feeling of reading it.  And, in particular, I think of Anne Frank’s father, returning to Amsterdam after the war and discovering her diary</w:t>
      </w:r>
      <w:r w:rsidR="00A74305">
        <w:rPr>
          <w:rFonts w:ascii="Calibri" w:hAnsi="Calibri" w:cs="Calibri"/>
          <w:sz w:val="28"/>
          <w:szCs w:val="28"/>
        </w:rPr>
        <w:t>, reading her words, remembering her laughter and all her little ways.</w:t>
      </w:r>
    </w:p>
    <w:p w14:paraId="6742B877" w14:textId="5313BAC3" w:rsidR="00A74305" w:rsidRDefault="00A74305" w:rsidP="001A7D4A">
      <w:pPr>
        <w:jc w:val="both"/>
        <w:rPr>
          <w:rFonts w:ascii="Calibri" w:hAnsi="Calibri" w:cs="Calibri"/>
          <w:sz w:val="28"/>
          <w:szCs w:val="28"/>
        </w:rPr>
      </w:pPr>
      <w:r>
        <w:rPr>
          <w:rFonts w:ascii="Calibri" w:hAnsi="Calibri" w:cs="Calibri"/>
          <w:sz w:val="28"/>
          <w:szCs w:val="28"/>
        </w:rPr>
        <w:t xml:space="preserve">And it’s a similar feeling when I read this passage from Luke’s Gospel.  I imagine how amazed Mary must feel to hear Simeon call her little baby </w:t>
      </w:r>
      <w:r w:rsidR="000E5E3E">
        <w:rPr>
          <w:rFonts w:ascii="Calibri" w:hAnsi="Calibri" w:cs="Calibri"/>
          <w:sz w:val="28"/>
          <w:szCs w:val="28"/>
        </w:rPr>
        <w:t>the Saviour of the world,</w:t>
      </w:r>
      <w:r>
        <w:rPr>
          <w:rFonts w:ascii="Calibri" w:hAnsi="Calibri" w:cs="Calibri"/>
          <w:sz w:val="28"/>
          <w:szCs w:val="28"/>
        </w:rPr>
        <w:t xml:space="preserve"> a light to the Gentiles and the glory of God’s people Israel.  Her little baby boy!  </w:t>
      </w:r>
    </w:p>
    <w:p w14:paraId="2FC1DDDE" w14:textId="77777777" w:rsidR="00721D30" w:rsidRDefault="00721D30">
      <w:pPr>
        <w:rPr>
          <w:rFonts w:ascii="Calibri" w:hAnsi="Calibri" w:cs="Calibri"/>
          <w:sz w:val="28"/>
          <w:szCs w:val="28"/>
        </w:rPr>
      </w:pPr>
      <w:r>
        <w:rPr>
          <w:rFonts w:ascii="Calibri" w:hAnsi="Calibri" w:cs="Calibri"/>
          <w:sz w:val="28"/>
          <w:szCs w:val="28"/>
        </w:rPr>
        <w:br w:type="page"/>
      </w:r>
    </w:p>
    <w:p w14:paraId="6A22BFC2" w14:textId="436D3DBB" w:rsidR="00A74305" w:rsidRDefault="00A74305" w:rsidP="001A7D4A">
      <w:pPr>
        <w:jc w:val="both"/>
        <w:rPr>
          <w:rFonts w:ascii="Calibri" w:hAnsi="Calibri" w:cs="Calibri"/>
          <w:sz w:val="28"/>
          <w:szCs w:val="28"/>
        </w:rPr>
      </w:pPr>
      <w:r>
        <w:rPr>
          <w:rFonts w:ascii="Calibri" w:hAnsi="Calibri" w:cs="Calibri"/>
          <w:sz w:val="28"/>
          <w:szCs w:val="28"/>
        </w:rPr>
        <w:lastRenderedPageBreak/>
        <w:t>And then</w:t>
      </w:r>
      <w:r w:rsidR="000E5E3E">
        <w:rPr>
          <w:rFonts w:ascii="Calibri" w:hAnsi="Calibri" w:cs="Calibri"/>
          <w:sz w:val="28"/>
          <w:szCs w:val="28"/>
        </w:rPr>
        <w:t>, in his next breath,</w:t>
      </w:r>
      <w:r>
        <w:rPr>
          <w:rFonts w:ascii="Calibri" w:hAnsi="Calibri" w:cs="Calibri"/>
          <w:sz w:val="28"/>
          <w:szCs w:val="28"/>
        </w:rPr>
        <w:t xml:space="preserve"> he says, </w:t>
      </w:r>
      <w:r w:rsidRPr="00A74305">
        <w:rPr>
          <w:rFonts w:ascii="Calibri" w:hAnsi="Calibri" w:cs="Calibri"/>
          <w:sz w:val="28"/>
          <w:szCs w:val="28"/>
        </w:rPr>
        <w:t>‘This child is destined for the falling and the rising of many in Israel, and to be a sign that will be opposed so that the inner thoughts of many will be revealed</w:t>
      </w:r>
      <w:r>
        <w:rPr>
          <w:rFonts w:ascii="Calibri" w:hAnsi="Calibri" w:cs="Calibri"/>
          <w:sz w:val="28"/>
          <w:szCs w:val="28"/>
        </w:rPr>
        <w:t>’</w:t>
      </w:r>
      <w:r w:rsidRPr="00A74305">
        <w:rPr>
          <w:rFonts w:ascii="Calibri" w:hAnsi="Calibri" w:cs="Calibri"/>
          <w:sz w:val="28"/>
          <w:szCs w:val="28"/>
        </w:rPr>
        <w:t>—</w:t>
      </w:r>
      <w:r>
        <w:rPr>
          <w:rFonts w:ascii="Calibri" w:hAnsi="Calibri" w:cs="Calibri"/>
          <w:sz w:val="28"/>
          <w:szCs w:val="28"/>
        </w:rPr>
        <w:t>OK; interesting.  But then he says, ‘</w:t>
      </w:r>
      <w:r w:rsidRPr="00A74305">
        <w:rPr>
          <w:rFonts w:ascii="Calibri" w:hAnsi="Calibri" w:cs="Calibri"/>
          <w:sz w:val="28"/>
          <w:szCs w:val="28"/>
        </w:rPr>
        <w:t>and a sword will pierce your own soul too.’</w:t>
      </w:r>
    </w:p>
    <w:p w14:paraId="620F2980" w14:textId="28C49855" w:rsidR="00721D30" w:rsidRDefault="00A74305" w:rsidP="001A7D4A">
      <w:pPr>
        <w:jc w:val="both"/>
        <w:rPr>
          <w:rFonts w:ascii="Calibri" w:hAnsi="Calibri" w:cs="Calibri"/>
          <w:sz w:val="28"/>
          <w:szCs w:val="28"/>
        </w:rPr>
      </w:pPr>
      <w:r>
        <w:rPr>
          <w:rFonts w:ascii="Calibri" w:hAnsi="Calibri" w:cs="Calibri"/>
          <w:sz w:val="28"/>
          <w:szCs w:val="28"/>
        </w:rPr>
        <w:t xml:space="preserve">We have just had Christmas.  We have celebrated the Son of God coming into the world as a vulnerable baby, laid in a manger.  How lovely!  How wonderful!  And then Mary and Joseph bring the baby to the temple.  It is the custom, after all.  </w:t>
      </w:r>
      <w:r w:rsidR="000E5E3E">
        <w:rPr>
          <w:rFonts w:ascii="Calibri" w:hAnsi="Calibri" w:cs="Calibri"/>
          <w:sz w:val="28"/>
          <w:szCs w:val="28"/>
        </w:rPr>
        <w:t xml:space="preserve">They come in joy, but also to ask for God’s blessing and protection. </w:t>
      </w:r>
      <w:r w:rsidR="00721D30">
        <w:rPr>
          <w:rFonts w:ascii="Calibri" w:hAnsi="Calibri" w:cs="Calibri"/>
          <w:sz w:val="28"/>
          <w:szCs w:val="28"/>
        </w:rPr>
        <w:t xml:space="preserve">And Simeon and Anna come along and say these wonderful things about Jesus.  They seem to recognise him just like the shepherds of Bethlehem recognised him.  </w:t>
      </w:r>
    </w:p>
    <w:p w14:paraId="2C7D8D2A" w14:textId="77428ADD" w:rsidR="00A74305" w:rsidRDefault="00721D30" w:rsidP="001A7D4A">
      <w:pPr>
        <w:jc w:val="both"/>
        <w:rPr>
          <w:rFonts w:ascii="Calibri" w:hAnsi="Calibri" w:cs="Calibri"/>
          <w:sz w:val="28"/>
          <w:szCs w:val="28"/>
        </w:rPr>
      </w:pPr>
      <w:r>
        <w:rPr>
          <w:rFonts w:ascii="Calibri" w:hAnsi="Calibri" w:cs="Calibri"/>
          <w:sz w:val="28"/>
          <w:szCs w:val="28"/>
        </w:rPr>
        <w:t xml:space="preserve">But more than that, they seem to know that this child is the pivot around which all human history revolves.  God offers us salvation through this child.  He is our light and our glory.  Destined to bring about the rising of many and also the falling of many.  </w:t>
      </w:r>
    </w:p>
    <w:p w14:paraId="0A66C4C1" w14:textId="6685567A" w:rsidR="00721D30" w:rsidRDefault="00721D30" w:rsidP="001A7D4A">
      <w:pPr>
        <w:jc w:val="both"/>
        <w:rPr>
          <w:rFonts w:ascii="Calibri" w:hAnsi="Calibri" w:cs="Calibri"/>
          <w:sz w:val="28"/>
          <w:szCs w:val="28"/>
        </w:rPr>
      </w:pPr>
      <w:r>
        <w:rPr>
          <w:rFonts w:ascii="Calibri" w:hAnsi="Calibri" w:cs="Calibri"/>
          <w:sz w:val="28"/>
          <w:szCs w:val="28"/>
        </w:rPr>
        <w:t>But also destined to bring such pain to his mother.  And suddenly, we are not in the Christmas story anymore.  Simeon’s words bring us straight into the story of the crucifixion.  Because Jesus is destined to suffer and to die.  The baby will grow into a child, the child into an adult, and, as an adult, he will suffer and die, bringing salvation to many and raising them up.</w:t>
      </w:r>
    </w:p>
    <w:p w14:paraId="29FDCE20" w14:textId="1914C6EE" w:rsidR="002C11DF" w:rsidRDefault="002C11DF" w:rsidP="001A7D4A">
      <w:pPr>
        <w:jc w:val="both"/>
        <w:rPr>
          <w:rFonts w:ascii="Calibri" w:hAnsi="Calibri" w:cs="Calibri"/>
          <w:sz w:val="28"/>
          <w:szCs w:val="28"/>
        </w:rPr>
      </w:pPr>
      <w:r>
        <w:rPr>
          <w:rFonts w:ascii="Calibri" w:hAnsi="Calibri" w:cs="Calibri"/>
          <w:sz w:val="28"/>
          <w:szCs w:val="28"/>
        </w:rPr>
        <w:t>Along with millions of other people all the round the world, I have been following closely the events leading up to the killing of Alex Pretti in Minneapolis.  He is the man who was shot multiple times by a group of federal agents, who had just disarmed him, while he was lying on the ground.  President Trump and members of his administration claimed he was a domestic terrorist, intended to kill law enforcement and completely mischaracterised what actually happened.  We know they have lied about it because the shooting and the events leading up to it was filmed from multiple angles – the whole world can see what happened.</w:t>
      </w:r>
    </w:p>
    <w:p w14:paraId="06EA356C" w14:textId="3687575A" w:rsidR="002C11DF" w:rsidRDefault="002C11DF" w:rsidP="002C11DF">
      <w:pPr>
        <w:pStyle w:val="comp"/>
        <w:shd w:val="clear" w:color="auto" w:fill="FFFFFF"/>
        <w:spacing w:line="405" w:lineRule="atLeast"/>
        <w:jc w:val="both"/>
        <w:rPr>
          <w:rFonts w:ascii="Calibri" w:hAnsi="Calibri" w:cs="Calibri"/>
          <w:sz w:val="28"/>
          <w:szCs w:val="28"/>
        </w:rPr>
      </w:pPr>
      <w:r>
        <w:rPr>
          <w:rFonts w:ascii="Calibri" w:hAnsi="Calibri" w:cs="Calibri"/>
          <w:sz w:val="28"/>
          <w:szCs w:val="28"/>
        </w:rPr>
        <w:t xml:space="preserve">Alex Pretti was 37 years old when he was killed, just slightly older than my son. His parents heard about his death from a journalist.  They issued a statement which included the following; </w:t>
      </w:r>
    </w:p>
    <w:p w14:paraId="6A75AEB6" w14:textId="77777777" w:rsidR="000E5E3E" w:rsidRDefault="000E5E3E">
      <w:pPr>
        <w:rPr>
          <w:rFonts w:ascii="Calibri" w:eastAsia="Times New Roman" w:hAnsi="Calibri" w:cs="Calibri"/>
          <w:kern w:val="0"/>
          <w:sz w:val="28"/>
          <w:szCs w:val="28"/>
          <w:lang w:eastAsia="en-GB"/>
          <w14:ligatures w14:val="none"/>
        </w:rPr>
      </w:pPr>
      <w:r>
        <w:rPr>
          <w:rFonts w:ascii="Calibri" w:hAnsi="Calibri" w:cs="Calibri"/>
          <w:sz w:val="28"/>
          <w:szCs w:val="28"/>
        </w:rPr>
        <w:br w:type="page"/>
      </w:r>
    </w:p>
    <w:p w14:paraId="1C2F5C78" w14:textId="4D2047F7" w:rsidR="002C11DF" w:rsidRPr="002C11DF" w:rsidRDefault="002C11DF" w:rsidP="002C11DF">
      <w:pPr>
        <w:pStyle w:val="comp"/>
        <w:shd w:val="clear" w:color="auto" w:fill="FFFFFF"/>
        <w:spacing w:line="405" w:lineRule="atLeast"/>
        <w:jc w:val="both"/>
        <w:rPr>
          <w:rFonts w:ascii="Calibri" w:hAnsi="Calibri" w:cs="Calibri"/>
          <w:sz w:val="28"/>
          <w:szCs w:val="28"/>
        </w:rPr>
      </w:pPr>
      <w:r w:rsidRPr="002C11DF">
        <w:rPr>
          <w:rFonts w:ascii="Calibri" w:hAnsi="Calibri" w:cs="Calibri"/>
          <w:sz w:val="28"/>
          <w:szCs w:val="28"/>
        </w:rPr>
        <w:lastRenderedPageBreak/>
        <w:t>“The sickening lies told about our son by the administration are reprehensible and disgusting. Alex is clearly not holding a gun when attacked by Trump’s murdering and cowardly ICE thugs</w:t>
      </w:r>
      <w:r>
        <w:rPr>
          <w:rFonts w:ascii="Calibri" w:hAnsi="Calibri" w:cs="Calibri"/>
          <w:sz w:val="28"/>
          <w:szCs w:val="28"/>
        </w:rPr>
        <w:t xml:space="preserve">. </w:t>
      </w:r>
      <w:r w:rsidRPr="002C11DF">
        <w:rPr>
          <w:rFonts w:ascii="Calibri" w:hAnsi="Calibri" w:cs="Calibri"/>
          <w:sz w:val="28"/>
          <w:szCs w:val="28"/>
        </w:rPr>
        <w:t>He has his phone in his right hand, and his empty left hand is raised above his head while trying to protect the woman ICE just pushed down, all while being pepper-sprayed.”</w:t>
      </w:r>
    </w:p>
    <w:p w14:paraId="5FFB1E5D" w14:textId="2A472545" w:rsidR="002C11DF" w:rsidRDefault="002C11DF" w:rsidP="002C11DF">
      <w:pPr>
        <w:pStyle w:val="comp"/>
        <w:shd w:val="clear" w:color="auto" w:fill="FFFFFF"/>
        <w:spacing w:line="405" w:lineRule="atLeast"/>
        <w:jc w:val="both"/>
        <w:rPr>
          <w:rFonts w:ascii="Calibri" w:hAnsi="Calibri" w:cs="Calibri"/>
          <w:sz w:val="28"/>
          <w:szCs w:val="28"/>
        </w:rPr>
      </w:pPr>
      <w:r>
        <w:rPr>
          <w:rFonts w:ascii="Calibri" w:hAnsi="Calibri" w:cs="Calibri"/>
          <w:sz w:val="28"/>
          <w:szCs w:val="28"/>
        </w:rPr>
        <w:t>They also said,</w:t>
      </w:r>
      <w:r w:rsidRPr="002C11DF">
        <w:rPr>
          <w:rFonts w:ascii="Calibri" w:hAnsi="Calibri" w:cs="Calibri"/>
          <w:sz w:val="28"/>
          <w:szCs w:val="28"/>
        </w:rPr>
        <w:t xml:space="preserve"> “Please get the truth out about our son. He was a good man. Thank you.”</w:t>
      </w:r>
    </w:p>
    <w:p w14:paraId="7DAE2C3F" w14:textId="74862248" w:rsidR="00B131DD" w:rsidRDefault="00B131DD" w:rsidP="002C11DF">
      <w:pPr>
        <w:pStyle w:val="comp"/>
        <w:shd w:val="clear" w:color="auto" w:fill="FFFFFF"/>
        <w:spacing w:line="405" w:lineRule="atLeast"/>
        <w:jc w:val="both"/>
        <w:rPr>
          <w:rFonts w:ascii="Calibri" w:hAnsi="Calibri" w:cs="Calibri"/>
          <w:sz w:val="28"/>
          <w:szCs w:val="28"/>
        </w:rPr>
      </w:pPr>
      <w:r>
        <w:rPr>
          <w:rFonts w:ascii="Calibri" w:hAnsi="Calibri" w:cs="Calibri"/>
          <w:sz w:val="28"/>
          <w:szCs w:val="28"/>
        </w:rPr>
        <w:t xml:space="preserve">By choosing to make a public statement, Alex Pretti’s parents have entered into the public understanding of their son’s death.  </w:t>
      </w:r>
      <w:r w:rsidR="00DA47E2">
        <w:rPr>
          <w:rFonts w:ascii="Calibri" w:hAnsi="Calibri" w:cs="Calibri"/>
          <w:sz w:val="28"/>
          <w:szCs w:val="28"/>
        </w:rPr>
        <w:t>And it makes us wonder whether they wish their son had been more careful.  They must wish that.  But they may also be proud of what their son did.</w:t>
      </w:r>
      <w:r w:rsidR="00F30533">
        <w:rPr>
          <w:rFonts w:ascii="Calibri" w:hAnsi="Calibri" w:cs="Calibri"/>
          <w:sz w:val="28"/>
          <w:szCs w:val="28"/>
        </w:rPr>
        <w:t xml:space="preserve">  And they are not the only parents of young people who have stood up for justice and suffered the consequences.  Thousand of parents in Iran are going through similar emotions right now.</w:t>
      </w:r>
    </w:p>
    <w:p w14:paraId="7EE3FE3C" w14:textId="390F6D78" w:rsidR="002C11DF" w:rsidRDefault="002C11DF" w:rsidP="002C11DF">
      <w:pPr>
        <w:pStyle w:val="comp"/>
        <w:shd w:val="clear" w:color="auto" w:fill="FFFFFF"/>
        <w:spacing w:line="405" w:lineRule="atLeast"/>
        <w:jc w:val="both"/>
        <w:rPr>
          <w:rFonts w:ascii="Calibri" w:hAnsi="Calibri" w:cs="Calibri"/>
          <w:sz w:val="28"/>
          <w:szCs w:val="28"/>
        </w:rPr>
      </w:pPr>
      <w:r>
        <w:rPr>
          <w:rFonts w:ascii="Calibri" w:hAnsi="Calibri" w:cs="Calibri"/>
          <w:sz w:val="28"/>
          <w:szCs w:val="28"/>
        </w:rPr>
        <w:t>Alex Pretti, was one of many people living in Minneapolis who has been offering support and solidarity to people facing arrest and deportation.</w:t>
      </w:r>
      <w:r w:rsidR="00B72AEA">
        <w:rPr>
          <w:rFonts w:ascii="Calibri" w:hAnsi="Calibri" w:cs="Calibri"/>
          <w:sz w:val="28"/>
          <w:szCs w:val="28"/>
        </w:rPr>
        <w:t xml:space="preserve">  For the last three months, fear has stalked the streets of Minneapolis.  Federal agents who have targets to make a certain number of arrests per day, are active in the city, armed like special forces soldiers, seizing people they think might be illegal immigrants or asylum seekers.</w:t>
      </w:r>
    </w:p>
    <w:p w14:paraId="23F76E18" w14:textId="02C6AB2C" w:rsidR="00D70F4C" w:rsidRDefault="00D70F4C" w:rsidP="002C11DF">
      <w:pPr>
        <w:pStyle w:val="comp"/>
        <w:shd w:val="clear" w:color="auto" w:fill="FFFFFF"/>
        <w:spacing w:line="405" w:lineRule="atLeast"/>
        <w:jc w:val="both"/>
        <w:rPr>
          <w:rFonts w:ascii="Calibri" w:hAnsi="Calibri" w:cs="Calibri"/>
          <w:sz w:val="28"/>
          <w:szCs w:val="28"/>
        </w:rPr>
      </w:pPr>
      <w:r>
        <w:rPr>
          <w:rFonts w:ascii="Calibri" w:hAnsi="Calibri" w:cs="Calibri"/>
          <w:sz w:val="28"/>
          <w:szCs w:val="28"/>
        </w:rPr>
        <w:t>People who have been detained have been kept in inhumane conditions, prevented from having contact with family, friends or a lawyer, in the hope they will sign a document to say they are leaving the United States voluntarily, before being sent, in chains, to a</w:t>
      </w:r>
      <w:r w:rsidR="000E5E3E">
        <w:rPr>
          <w:rFonts w:ascii="Calibri" w:hAnsi="Calibri" w:cs="Calibri"/>
          <w:sz w:val="28"/>
          <w:szCs w:val="28"/>
        </w:rPr>
        <w:t>nother</w:t>
      </w:r>
      <w:r>
        <w:rPr>
          <w:rFonts w:ascii="Calibri" w:hAnsi="Calibri" w:cs="Calibri"/>
          <w:sz w:val="28"/>
          <w:szCs w:val="28"/>
        </w:rPr>
        <w:t xml:space="preserve"> country which is sometimes a country they have never been to before.  The point of the system is to create conditions that are so bad that people will think twice before trying to enter the United States.  It’s a policy that relies on fear.  In other words, it is a form of state terror.</w:t>
      </w:r>
    </w:p>
    <w:p w14:paraId="119D1663" w14:textId="77777777" w:rsidR="00111D22" w:rsidRDefault="00D70F4C" w:rsidP="002C11DF">
      <w:pPr>
        <w:pStyle w:val="comp"/>
        <w:shd w:val="clear" w:color="auto" w:fill="FFFFFF"/>
        <w:spacing w:line="405" w:lineRule="atLeast"/>
        <w:jc w:val="both"/>
        <w:rPr>
          <w:rFonts w:ascii="Calibri" w:hAnsi="Calibri" w:cs="Calibri"/>
          <w:sz w:val="28"/>
          <w:szCs w:val="28"/>
        </w:rPr>
      </w:pPr>
      <w:r>
        <w:rPr>
          <w:rFonts w:ascii="Calibri" w:hAnsi="Calibri" w:cs="Calibri"/>
          <w:sz w:val="28"/>
          <w:szCs w:val="28"/>
        </w:rPr>
        <w:t xml:space="preserve">Many people in Minneapolis, because of their immigration status, or because of the way they look, know they are vulnerable.  They stay indoors as much as they can.  </w:t>
      </w:r>
    </w:p>
    <w:p w14:paraId="455BA571" w14:textId="77777777" w:rsidR="00111D22" w:rsidRDefault="00111D22">
      <w:pPr>
        <w:rPr>
          <w:rFonts w:ascii="Calibri" w:eastAsia="Times New Roman" w:hAnsi="Calibri" w:cs="Calibri"/>
          <w:kern w:val="0"/>
          <w:sz w:val="28"/>
          <w:szCs w:val="28"/>
          <w:lang w:eastAsia="en-GB"/>
          <w14:ligatures w14:val="none"/>
        </w:rPr>
      </w:pPr>
      <w:r>
        <w:rPr>
          <w:rFonts w:ascii="Calibri" w:hAnsi="Calibri" w:cs="Calibri"/>
          <w:sz w:val="28"/>
          <w:szCs w:val="28"/>
        </w:rPr>
        <w:br w:type="page"/>
      </w:r>
    </w:p>
    <w:p w14:paraId="4CEB337A" w14:textId="52709D9E" w:rsidR="00D70F4C" w:rsidRDefault="00D70F4C" w:rsidP="002C11DF">
      <w:pPr>
        <w:pStyle w:val="comp"/>
        <w:shd w:val="clear" w:color="auto" w:fill="FFFFFF"/>
        <w:spacing w:line="405" w:lineRule="atLeast"/>
        <w:jc w:val="both"/>
        <w:rPr>
          <w:rFonts w:ascii="Calibri" w:hAnsi="Calibri" w:cs="Calibri"/>
          <w:sz w:val="28"/>
          <w:szCs w:val="28"/>
        </w:rPr>
      </w:pPr>
      <w:r>
        <w:rPr>
          <w:rFonts w:ascii="Calibri" w:hAnsi="Calibri" w:cs="Calibri"/>
          <w:sz w:val="28"/>
          <w:szCs w:val="28"/>
        </w:rPr>
        <w:lastRenderedPageBreak/>
        <w:t>They ask neighbours to take their frightened children to school.  And to protect these people, Alex Pretti and others, when they are off work, draw attention to the presence of federal agents</w:t>
      </w:r>
      <w:r w:rsidR="000E5E3E">
        <w:rPr>
          <w:rFonts w:ascii="Calibri" w:hAnsi="Calibri" w:cs="Calibri"/>
          <w:sz w:val="28"/>
          <w:szCs w:val="28"/>
        </w:rPr>
        <w:t xml:space="preserve"> when they appear in the streets</w:t>
      </w:r>
      <w:r>
        <w:rPr>
          <w:rFonts w:ascii="Calibri" w:hAnsi="Calibri" w:cs="Calibri"/>
          <w:sz w:val="28"/>
          <w:szCs w:val="28"/>
        </w:rPr>
        <w:t xml:space="preserve"> by blowing whistles and film</w:t>
      </w:r>
      <w:r w:rsidR="000E5E3E">
        <w:rPr>
          <w:rFonts w:ascii="Calibri" w:hAnsi="Calibri" w:cs="Calibri"/>
          <w:sz w:val="28"/>
          <w:szCs w:val="28"/>
        </w:rPr>
        <w:t>ing</w:t>
      </w:r>
      <w:r>
        <w:rPr>
          <w:rFonts w:ascii="Calibri" w:hAnsi="Calibri" w:cs="Calibri"/>
          <w:sz w:val="28"/>
          <w:szCs w:val="28"/>
        </w:rPr>
        <w:t xml:space="preserve"> their actions on their phones.</w:t>
      </w:r>
    </w:p>
    <w:p w14:paraId="7C05EF05" w14:textId="1C1B7FF6" w:rsidR="00D70F4C" w:rsidRPr="00E93D6F" w:rsidRDefault="00D70F4C" w:rsidP="00E93D6F">
      <w:pPr>
        <w:rPr>
          <w:rFonts w:ascii="Calibri" w:eastAsia="Times New Roman" w:hAnsi="Calibri" w:cs="Calibri"/>
          <w:kern w:val="0"/>
          <w:sz w:val="28"/>
          <w:szCs w:val="28"/>
          <w:lang w:eastAsia="en-GB"/>
          <w14:ligatures w14:val="none"/>
        </w:rPr>
      </w:pPr>
      <w:r>
        <w:rPr>
          <w:rFonts w:ascii="Calibri" w:hAnsi="Calibri" w:cs="Calibri"/>
          <w:sz w:val="28"/>
          <w:szCs w:val="28"/>
        </w:rPr>
        <w:t>It’s actually a very brave and neighbourly and decent thing to do.  And everybody who has been doing this is making a tiny contribution to making the world a better place.  That’s what Alex Pretti was doing.  But now he is dead.  And in death he will have far more impact on the world than he did when he was alive.</w:t>
      </w:r>
    </w:p>
    <w:p w14:paraId="321B026E" w14:textId="77777777" w:rsidR="00D70F4C" w:rsidRDefault="00D70F4C" w:rsidP="001A7D4A">
      <w:pPr>
        <w:jc w:val="both"/>
        <w:rPr>
          <w:rFonts w:ascii="Calibri" w:hAnsi="Calibri" w:cs="Calibri"/>
          <w:sz w:val="28"/>
          <w:szCs w:val="28"/>
        </w:rPr>
      </w:pPr>
      <w:r>
        <w:rPr>
          <w:rFonts w:ascii="Calibri" w:hAnsi="Calibri" w:cs="Calibri"/>
          <w:sz w:val="28"/>
          <w:szCs w:val="28"/>
        </w:rPr>
        <w:t xml:space="preserve">Simeon said that the baby Jesus would be responsible for the rising and falling of many.  And so will Alex Pretti.  Sections of American society that had previously been supportive of President Trump are appalled at the execution of a white man from Wisconsin who was exercising his second amendment right to carry arms.  </w:t>
      </w:r>
    </w:p>
    <w:p w14:paraId="2C7529F4" w14:textId="56A8A604" w:rsidR="00D70F4C" w:rsidRDefault="00D70F4C" w:rsidP="001A7D4A">
      <w:pPr>
        <w:jc w:val="both"/>
        <w:rPr>
          <w:rFonts w:ascii="Calibri" w:hAnsi="Calibri" w:cs="Calibri"/>
          <w:sz w:val="28"/>
          <w:szCs w:val="28"/>
        </w:rPr>
      </w:pPr>
      <w:r>
        <w:rPr>
          <w:rFonts w:ascii="Calibri" w:hAnsi="Calibri" w:cs="Calibri"/>
          <w:sz w:val="28"/>
          <w:szCs w:val="28"/>
        </w:rPr>
        <w:t xml:space="preserve">This is putting pressure on Trump.  He </w:t>
      </w:r>
      <w:r w:rsidR="000E5E3E">
        <w:rPr>
          <w:rFonts w:ascii="Calibri" w:hAnsi="Calibri" w:cs="Calibri"/>
          <w:sz w:val="28"/>
          <w:szCs w:val="28"/>
        </w:rPr>
        <w:t>appears to be</w:t>
      </w:r>
      <w:r>
        <w:rPr>
          <w:rFonts w:ascii="Calibri" w:hAnsi="Calibri" w:cs="Calibri"/>
          <w:sz w:val="28"/>
          <w:szCs w:val="28"/>
        </w:rPr>
        <w:t xml:space="preserve"> backing off.  The policy of exercising terror in the cities of America may be about to be quietly ended.  He is also looking for a distraction.  </w:t>
      </w:r>
      <w:r w:rsidR="0086043A">
        <w:rPr>
          <w:rFonts w:ascii="Calibri" w:hAnsi="Calibri" w:cs="Calibri"/>
          <w:sz w:val="28"/>
          <w:szCs w:val="28"/>
        </w:rPr>
        <w:t>What a fleet of American warships can contribute to the liberation of the people of Iran is really not clear, but, apparently the President is minded for some display of force, irrespective of that the effect of this would be.</w:t>
      </w:r>
    </w:p>
    <w:p w14:paraId="4C310308" w14:textId="11905768" w:rsidR="0086043A" w:rsidRDefault="0086043A" w:rsidP="001A7D4A">
      <w:pPr>
        <w:jc w:val="both"/>
        <w:rPr>
          <w:rFonts w:ascii="Calibri" w:hAnsi="Calibri" w:cs="Calibri"/>
          <w:sz w:val="28"/>
          <w:szCs w:val="28"/>
        </w:rPr>
      </w:pPr>
      <w:r>
        <w:rPr>
          <w:rFonts w:ascii="Calibri" w:hAnsi="Calibri" w:cs="Calibri"/>
          <w:sz w:val="28"/>
          <w:szCs w:val="28"/>
        </w:rPr>
        <w:t>Both these developments will have enormous ramifications, not least in our own country.  Our government may be</w:t>
      </w:r>
      <w:r w:rsidR="00E93D6F">
        <w:rPr>
          <w:rFonts w:ascii="Calibri" w:hAnsi="Calibri" w:cs="Calibri"/>
          <w:sz w:val="28"/>
          <w:szCs w:val="28"/>
        </w:rPr>
        <w:t xml:space="preserve"> under pressure</w:t>
      </w:r>
      <w:r>
        <w:rPr>
          <w:rFonts w:ascii="Calibri" w:hAnsi="Calibri" w:cs="Calibri"/>
          <w:sz w:val="28"/>
          <w:szCs w:val="28"/>
        </w:rPr>
        <w:t xml:space="preserve"> to join a military adventure in Iran.  And meanwhile the opinion polls suggest that our next government will be one that </w:t>
      </w:r>
      <w:r w:rsidR="000E5E3E">
        <w:rPr>
          <w:rFonts w:ascii="Calibri" w:hAnsi="Calibri" w:cs="Calibri"/>
          <w:sz w:val="28"/>
          <w:szCs w:val="28"/>
        </w:rPr>
        <w:t xml:space="preserve">will </w:t>
      </w:r>
      <w:r>
        <w:rPr>
          <w:rFonts w:ascii="Calibri" w:hAnsi="Calibri" w:cs="Calibri"/>
          <w:sz w:val="28"/>
          <w:szCs w:val="28"/>
        </w:rPr>
        <w:t>follow Trump’s policy of terror to deport immigrants.  So if Trump abandons his policy, his followers in this country may rethink their own plans.</w:t>
      </w:r>
    </w:p>
    <w:p w14:paraId="759E8B8A" w14:textId="1BE7C78D" w:rsidR="0086043A" w:rsidRDefault="0086043A" w:rsidP="001A7D4A">
      <w:pPr>
        <w:jc w:val="both"/>
        <w:rPr>
          <w:rFonts w:ascii="Calibri" w:hAnsi="Calibri" w:cs="Calibri"/>
          <w:sz w:val="28"/>
          <w:szCs w:val="28"/>
        </w:rPr>
      </w:pPr>
      <w:r>
        <w:rPr>
          <w:rFonts w:ascii="Calibri" w:hAnsi="Calibri" w:cs="Calibri"/>
          <w:sz w:val="28"/>
          <w:szCs w:val="28"/>
        </w:rPr>
        <w:t>All this could happen because of the death of just one man.</w:t>
      </w:r>
      <w:r w:rsidR="000E5E3E">
        <w:rPr>
          <w:rFonts w:ascii="Calibri" w:hAnsi="Calibri" w:cs="Calibri"/>
          <w:sz w:val="28"/>
          <w:szCs w:val="28"/>
        </w:rPr>
        <w:t xml:space="preserve">  He could not have accomplished this if he had remained alive.</w:t>
      </w:r>
    </w:p>
    <w:p w14:paraId="77AB06A8" w14:textId="77777777" w:rsidR="0086043A" w:rsidRDefault="0086043A" w:rsidP="001A7D4A">
      <w:pPr>
        <w:jc w:val="both"/>
        <w:rPr>
          <w:rFonts w:ascii="Calibri" w:hAnsi="Calibri" w:cs="Calibri"/>
          <w:sz w:val="28"/>
          <w:szCs w:val="28"/>
        </w:rPr>
      </w:pPr>
      <w:r>
        <w:rPr>
          <w:rFonts w:ascii="Calibri" w:hAnsi="Calibri" w:cs="Calibri"/>
          <w:sz w:val="28"/>
          <w:szCs w:val="28"/>
        </w:rPr>
        <w:t xml:space="preserve">Am I saying that Alex Pretti is like Jesus Christ?  Or that Jesus Christ is like Alex Pretti?  No.  Not exactly. </w:t>
      </w:r>
    </w:p>
    <w:p w14:paraId="1A8FE4D4" w14:textId="77777777" w:rsidR="00111D22" w:rsidRDefault="00111D22">
      <w:pPr>
        <w:rPr>
          <w:rFonts w:ascii="Calibri" w:hAnsi="Calibri" w:cs="Calibri"/>
          <w:sz w:val="28"/>
          <w:szCs w:val="28"/>
        </w:rPr>
      </w:pPr>
      <w:r>
        <w:rPr>
          <w:rFonts w:ascii="Calibri" w:hAnsi="Calibri" w:cs="Calibri"/>
          <w:sz w:val="28"/>
          <w:szCs w:val="28"/>
        </w:rPr>
        <w:br w:type="page"/>
      </w:r>
    </w:p>
    <w:p w14:paraId="3E53FCFE" w14:textId="67E6C13B" w:rsidR="009F5B98" w:rsidRDefault="0086043A" w:rsidP="001A7D4A">
      <w:pPr>
        <w:jc w:val="both"/>
        <w:rPr>
          <w:rFonts w:ascii="Calibri" w:hAnsi="Calibri" w:cs="Calibri"/>
          <w:sz w:val="28"/>
          <w:szCs w:val="28"/>
        </w:rPr>
      </w:pPr>
      <w:r>
        <w:rPr>
          <w:rFonts w:ascii="Calibri" w:hAnsi="Calibri" w:cs="Calibri"/>
          <w:sz w:val="28"/>
          <w:szCs w:val="28"/>
        </w:rPr>
        <w:lastRenderedPageBreak/>
        <w:t xml:space="preserve">First of all, there is the matter of the gun that Alex Pretti was carrying when he died.  Jesus Christ did not bear weapons.  If you go to the Museum of the Topkapi palace in Istanbul, where the Ottoman Sultans lived and ruled for centuries, you can see a sword that is labelled the Sword of the prophet Mohamed.  Nobody claims to have the sword of Jesus Christ.  </w:t>
      </w:r>
    </w:p>
    <w:p w14:paraId="0B3C109F" w14:textId="4A692241" w:rsidR="0086043A" w:rsidRDefault="0086043A" w:rsidP="001A7D4A">
      <w:pPr>
        <w:jc w:val="both"/>
        <w:rPr>
          <w:rFonts w:ascii="Calibri" w:hAnsi="Calibri" w:cs="Calibri"/>
          <w:sz w:val="28"/>
          <w:szCs w:val="28"/>
        </w:rPr>
      </w:pPr>
      <w:r>
        <w:rPr>
          <w:rFonts w:ascii="Calibri" w:hAnsi="Calibri" w:cs="Calibri"/>
          <w:sz w:val="28"/>
          <w:szCs w:val="28"/>
        </w:rPr>
        <w:t>We know he didn’t have a sword.  In Wisconsin and Minnesota, carrying weapons is a normal fact of life.  For us, in this country, it seems bizarre and dangerous.  These are cultural differences.  Jesus Christ did not carry a weapon</w:t>
      </w:r>
      <w:r w:rsidR="00326F10">
        <w:rPr>
          <w:rFonts w:ascii="Calibri" w:hAnsi="Calibri" w:cs="Calibri"/>
          <w:sz w:val="28"/>
          <w:szCs w:val="28"/>
        </w:rPr>
        <w:t>.  Th</w:t>
      </w:r>
      <w:r w:rsidR="000E5E3E">
        <w:rPr>
          <w:rFonts w:ascii="Calibri" w:hAnsi="Calibri" w:cs="Calibri"/>
          <w:sz w:val="28"/>
          <w:szCs w:val="28"/>
        </w:rPr>
        <w:t>at</w:t>
      </w:r>
      <w:r w:rsidR="00326F10">
        <w:rPr>
          <w:rFonts w:ascii="Calibri" w:hAnsi="Calibri" w:cs="Calibri"/>
          <w:sz w:val="28"/>
          <w:szCs w:val="28"/>
        </w:rPr>
        <w:t xml:space="preserve"> is an eternal truth.</w:t>
      </w:r>
    </w:p>
    <w:p w14:paraId="5D5036D1" w14:textId="3472B7F8" w:rsidR="0086043A" w:rsidRDefault="00326F10" w:rsidP="001A7D4A">
      <w:pPr>
        <w:jc w:val="both"/>
        <w:rPr>
          <w:rFonts w:ascii="Calibri" w:hAnsi="Calibri" w:cs="Calibri"/>
          <w:sz w:val="28"/>
          <w:szCs w:val="28"/>
        </w:rPr>
      </w:pPr>
      <w:r>
        <w:rPr>
          <w:rFonts w:ascii="Calibri" w:hAnsi="Calibri" w:cs="Calibri"/>
          <w:sz w:val="28"/>
          <w:szCs w:val="28"/>
        </w:rPr>
        <w:t>And of course, i</w:t>
      </w:r>
      <w:r w:rsidR="0086043A">
        <w:rPr>
          <w:rFonts w:ascii="Calibri" w:hAnsi="Calibri" w:cs="Calibri"/>
          <w:sz w:val="28"/>
          <w:szCs w:val="28"/>
        </w:rPr>
        <w:t xml:space="preserve">t is through the death and resurrection of Jesus Christ that God offers salvation to the world.  </w:t>
      </w:r>
      <w:r>
        <w:rPr>
          <w:rFonts w:ascii="Calibri" w:hAnsi="Calibri" w:cs="Calibri"/>
          <w:sz w:val="28"/>
          <w:szCs w:val="28"/>
        </w:rPr>
        <w:t>His life and his death are the pivotal moments of human history.  Alex Pretti’s death will have enormous consequences.  But it is not pivotal in the sense that the death of Christ is pivotal.</w:t>
      </w:r>
    </w:p>
    <w:p w14:paraId="4E318891" w14:textId="6531A038" w:rsidR="00326F10" w:rsidRDefault="00326F10" w:rsidP="001A7D4A">
      <w:pPr>
        <w:jc w:val="both"/>
        <w:rPr>
          <w:rFonts w:ascii="Calibri" w:hAnsi="Calibri" w:cs="Calibri"/>
          <w:sz w:val="28"/>
          <w:szCs w:val="28"/>
        </w:rPr>
      </w:pPr>
      <w:r>
        <w:rPr>
          <w:rFonts w:ascii="Calibri" w:hAnsi="Calibri" w:cs="Calibri"/>
          <w:sz w:val="28"/>
          <w:szCs w:val="28"/>
        </w:rPr>
        <w:t>But the death of Alex Pretti is a death that flows out from an attempt to follow Jesus Christ.  Alex Pretti loved his neighbour.  He put his body on the line for them.  He placed himself in danger.  He protected others.  Although he carried a gun, he did not use it.  He did not offer violence to the men who killed him.  And the sacrifice of his life will have enormous consequences all around the world.</w:t>
      </w:r>
    </w:p>
    <w:p w14:paraId="6411F4A1" w14:textId="211554F6" w:rsidR="00E16CC4" w:rsidRDefault="00E16CC4" w:rsidP="001A7D4A">
      <w:pPr>
        <w:jc w:val="both"/>
        <w:rPr>
          <w:rFonts w:ascii="Calibri" w:hAnsi="Calibri" w:cs="Calibri"/>
          <w:sz w:val="28"/>
          <w:szCs w:val="28"/>
        </w:rPr>
      </w:pPr>
      <w:r>
        <w:rPr>
          <w:rFonts w:ascii="Calibri" w:hAnsi="Calibri" w:cs="Calibri"/>
          <w:sz w:val="28"/>
          <w:szCs w:val="28"/>
        </w:rPr>
        <w:t xml:space="preserve">And while Alex Pretti did not follow perfectly in the footsteps </w:t>
      </w:r>
      <w:r w:rsidR="00B23254">
        <w:rPr>
          <w:rFonts w:ascii="Calibri" w:hAnsi="Calibri" w:cs="Calibri"/>
          <w:sz w:val="28"/>
          <w:szCs w:val="28"/>
        </w:rPr>
        <w:t>of Jesus Christ, none of us can do that.  Jesus Christ is the Son of God, a man without any sin.</w:t>
      </w:r>
      <w:r w:rsidR="006274C5">
        <w:rPr>
          <w:rFonts w:ascii="Calibri" w:hAnsi="Calibri" w:cs="Calibri"/>
          <w:sz w:val="28"/>
          <w:szCs w:val="28"/>
        </w:rPr>
        <w:t xml:space="preserve">  But he came and lived a human life.  He stood up fearlessly for justice and suffered the consequences just like many human beings do.  And </w:t>
      </w:r>
      <w:r w:rsidR="00E23D44">
        <w:rPr>
          <w:rFonts w:ascii="Calibri" w:hAnsi="Calibri" w:cs="Calibri"/>
          <w:sz w:val="28"/>
          <w:szCs w:val="28"/>
        </w:rPr>
        <w:t>so a sword pierced his mother’s heart.  And this means that God has himself experienced the same pain that human parents experience.</w:t>
      </w:r>
      <w:r w:rsidR="009F5B98">
        <w:rPr>
          <w:rFonts w:ascii="Calibri" w:hAnsi="Calibri" w:cs="Calibri"/>
          <w:sz w:val="28"/>
          <w:szCs w:val="28"/>
        </w:rPr>
        <w:t xml:space="preserve">  It doesn’t mean the pain is any less.  It does mean that we know that the pain is understood.  It has been recognised.  It is not forgotten.</w:t>
      </w:r>
    </w:p>
    <w:p w14:paraId="12AB2501" w14:textId="6F2F7AAB" w:rsidR="00326F10" w:rsidRDefault="00326F10" w:rsidP="001A7D4A">
      <w:pPr>
        <w:jc w:val="both"/>
        <w:rPr>
          <w:rFonts w:ascii="Calibri" w:hAnsi="Calibri" w:cs="Calibri"/>
          <w:sz w:val="28"/>
          <w:szCs w:val="28"/>
        </w:rPr>
      </w:pPr>
      <w:r>
        <w:rPr>
          <w:rFonts w:ascii="Calibri" w:hAnsi="Calibri" w:cs="Calibri"/>
          <w:sz w:val="28"/>
          <w:szCs w:val="28"/>
        </w:rPr>
        <w:t xml:space="preserve">Where will this end?  We don’t know.  Around a week ago around 100 members of the clergy were arrested in Minneapolis.  They came from a number of </w:t>
      </w:r>
      <w:r w:rsidR="009F5B98">
        <w:rPr>
          <w:rFonts w:ascii="Calibri" w:hAnsi="Calibri" w:cs="Calibri"/>
          <w:sz w:val="28"/>
          <w:szCs w:val="28"/>
        </w:rPr>
        <w:t>different denominations</w:t>
      </w:r>
      <w:r>
        <w:rPr>
          <w:rFonts w:ascii="Calibri" w:hAnsi="Calibri" w:cs="Calibri"/>
          <w:sz w:val="28"/>
          <w:szCs w:val="28"/>
        </w:rPr>
        <w:t xml:space="preserve">.  The Bishop of New Hampshire (also in the United States of America) has instructed his clergy to finalise their wills and get their affairs in order to </w:t>
      </w:r>
      <w:r w:rsidRPr="00326F10">
        <w:rPr>
          <w:rFonts w:ascii="Calibri" w:hAnsi="Calibri" w:cs="Calibri"/>
          <w:sz w:val="28"/>
          <w:szCs w:val="28"/>
        </w:rPr>
        <w:t>prepare for a “new era of martyrdom.”</w:t>
      </w:r>
      <w:r>
        <w:rPr>
          <w:rFonts w:ascii="Calibri" w:hAnsi="Calibri" w:cs="Calibri"/>
          <w:sz w:val="28"/>
          <w:szCs w:val="28"/>
        </w:rPr>
        <w:t xml:space="preserve">  They too, are preparing to follow in the footsteps of Jesus Christ.  To love their neighbour and put their bodies on the line.</w:t>
      </w:r>
    </w:p>
    <w:p w14:paraId="41D86AD2" w14:textId="583B8B68" w:rsidR="000E5E3E" w:rsidRDefault="000E5E3E" w:rsidP="001A7D4A">
      <w:pPr>
        <w:jc w:val="both"/>
        <w:rPr>
          <w:rFonts w:ascii="Calibri" w:hAnsi="Calibri" w:cs="Calibri"/>
          <w:sz w:val="28"/>
          <w:szCs w:val="28"/>
        </w:rPr>
      </w:pPr>
      <w:r>
        <w:rPr>
          <w:rFonts w:ascii="Calibri" w:hAnsi="Calibri" w:cs="Calibri"/>
          <w:sz w:val="28"/>
          <w:szCs w:val="28"/>
        </w:rPr>
        <w:lastRenderedPageBreak/>
        <w:t>Could this be our future also?</w:t>
      </w:r>
    </w:p>
    <w:p w14:paraId="38736C08" w14:textId="270769FC" w:rsidR="00326F10" w:rsidRDefault="000E5E3E" w:rsidP="001A7D4A">
      <w:pPr>
        <w:jc w:val="both"/>
        <w:rPr>
          <w:rFonts w:ascii="Calibri" w:hAnsi="Calibri" w:cs="Calibri"/>
          <w:sz w:val="28"/>
          <w:szCs w:val="28"/>
        </w:rPr>
      </w:pPr>
      <w:r>
        <w:rPr>
          <w:rFonts w:ascii="Calibri" w:hAnsi="Calibri" w:cs="Calibri"/>
          <w:sz w:val="28"/>
          <w:szCs w:val="28"/>
        </w:rPr>
        <w:t xml:space="preserve">May God bless all our children.  May he keep them safe and especially from the time of trial.  </w:t>
      </w:r>
      <w:r w:rsidR="00A16875">
        <w:rPr>
          <w:rFonts w:ascii="Calibri" w:hAnsi="Calibri" w:cs="Calibri"/>
          <w:sz w:val="28"/>
          <w:szCs w:val="28"/>
        </w:rPr>
        <w:t>And m</w:t>
      </w:r>
      <w:r>
        <w:rPr>
          <w:rFonts w:ascii="Calibri" w:hAnsi="Calibri" w:cs="Calibri"/>
          <w:sz w:val="28"/>
          <w:szCs w:val="28"/>
        </w:rPr>
        <w:t xml:space="preserve">ay he guide them and give them strength to follow </w:t>
      </w:r>
      <w:r w:rsidR="00A16875">
        <w:rPr>
          <w:rFonts w:ascii="Calibri" w:hAnsi="Calibri" w:cs="Calibri"/>
          <w:sz w:val="28"/>
          <w:szCs w:val="28"/>
        </w:rPr>
        <w:t xml:space="preserve">faithfully </w:t>
      </w:r>
      <w:r>
        <w:rPr>
          <w:rFonts w:ascii="Calibri" w:hAnsi="Calibri" w:cs="Calibri"/>
          <w:sz w:val="28"/>
          <w:szCs w:val="28"/>
        </w:rPr>
        <w:t xml:space="preserve">in the footsteps of our Saviour Jesus Christ.  </w:t>
      </w:r>
      <w:r w:rsidR="009F5B98">
        <w:rPr>
          <w:rFonts w:ascii="Calibri" w:hAnsi="Calibri" w:cs="Calibri"/>
          <w:sz w:val="28"/>
          <w:szCs w:val="28"/>
        </w:rPr>
        <w:t xml:space="preserve">  </w:t>
      </w:r>
      <w:r>
        <w:rPr>
          <w:rFonts w:ascii="Calibri" w:hAnsi="Calibri" w:cs="Calibri"/>
          <w:sz w:val="28"/>
          <w:szCs w:val="28"/>
        </w:rPr>
        <w:t>Amen.</w:t>
      </w:r>
    </w:p>
    <w:sectPr w:rsidR="00326F1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77B2" w14:textId="77777777" w:rsidR="00E117B8" w:rsidRDefault="00E117B8" w:rsidP="00A16875">
      <w:pPr>
        <w:spacing w:after="0" w:line="240" w:lineRule="auto"/>
      </w:pPr>
      <w:r>
        <w:separator/>
      </w:r>
    </w:p>
  </w:endnote>
  <w:endnote w:type="continuationSeparator" w:id="0">
    <w:p w14:paraId="4B0C3412" w14:textId="77777777" w:rsidR="00E117B8" w:rsidRDefault="00E117B8" w:rsidP="00A1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F248" w14:textId="77777777" w:rsidR="00111D22" w:rsidRDefault="00111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973629"/>
      <w:docPartObj>
        <w:docPartGallery w:val="Page Numbers (Bottom of Page)"/>
        <w:docPartUnique/>
      </w:docPartObj>
    </w:sdtPr>
    <w:sdtEndPr>
      <w:rPr>
        <w:noProof/>
      </w:rPr>
    </w:sdtEndPr>
    <w:sdtContent>
      <w:p w14:paraId="5D16B0DF" w14:textId="03AE5483" w:rsidR="00A16875" w:rsidRDefault="00A168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B4647" w14:textId="77777777" w:rsidR="00A16875" w:rsidRDefault="00A16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84F5" w14:textId="77777777" w:rsidR="00111D22" w:rsidRDefault="00111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7409" w14:textId="77777777" w:rsidR="00E117B8" w:rsidRDefault="00E117B8" w:rsidP="00A16875">
      <w:pPr>
        <w:spacing w:after="0" w:line="240" w:lineRule="auto"/>
      </w:pPr>
      <w:r>
        <w:separator/>
      </w:r>
    </w:p>
  </w:footnote>
  <w:footnote w:type="continuationSeparator" w:id="0">
    <w:p w14:paraId="4DC20985" w14:textId="77777777" w:rsidR="00E117B8" w:rsidRDefault="00E117B8" w:rsidP="00A16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8743" w14:textId="77777777" w:rsidR="00111D22" w:rsidRDefault="00111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0E19" w14:textId="6DCB0525" w:rsidR="00111D22" w:rsidRDefault="00111D22">
    <w:pPr>
      <w:pStyle w:val="Header"/>
    </w:pPr>
    <w:r>
      <w:rPr>
        <w:noProof/>
      </w:rPr>
      <mc:AlternateContent>
        <mc:Choice Requires="wps">
          <w:drawing>
            <wp:anchor distT="0" distB="0" distL="118745" distR="118745" simplePos="0" relativeHeight="251659264" behindDoc="1" locked="0" layoutInCell="1" allowOverlap="0" wp14:anchorId="20913FE0" wp14:editId="7F4C295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A6DD651" w14:textId="2ABB51AA" w:rsidR="00111D22" w:rsidRDefault="00111D22">
                              <w:pPr>
                                <w:pStyle w:val="Header"/>
                                <w:jc w:val="center"/>
                                <w:rPr>
                                  <w:caps/>
                                  <w:color w:val="FFFFFF" w:themeColor="background1"/>
                                </w:rPr>
                              </w:pPr>
                              <w:r>
                                <w:rPr>
                                  <w:caps/>
                                  <w:color w:val="FFFFFF" w:themeColor="background1"/>
                                </w:rPr>
                                <w:t>candlemas luke 2: 22-40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0913FE0"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A6DD651" w14:textId="2ABB51AA" w:rsidR="00111D22" w:rsidRDefault="00111D22">
                        <w:pPr>
                          <w:pStyle w:val="Header"/>
                          <w:jc w:val="center"/>
                          <w:rPr>
                            <w:caps/>
                            <w:color w:val="FFFFFF" w:themeColor="background1"/>
                          </w:rPr>
                        </w:pPr>
                        <w:r>
                          <w:rPr>
                            <w:caps/>
                            <w:color w:val="FFFFFF" w:themeColor="background1"/>
                          </w:rPr>
                          <w:t>candlemas luke 2: 22-40</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4FDA" w14:textId="77777777" w:rsidR="00111D22" w:rsidRDefault="00111D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4A"/>
    <w:rsid w:val="000E5E3E"/>
    <w:rsid w:val="00111D22"/>
    <w:rsid w:val="001A7D4A"/>
    <w:rsid w:val="002C11DF"/>
    <w:rsid w:val="00326F10"/>
    <w:rsid w:val="003D4512"/>
    <w:rsid w:val="004719B8"/>
    <w:rsid w:val="00511B3E"/>
    <w:rsid w:val="006274C5"/>
    <w:rsid w:val="00721D30"/>
    <w:rsid w:val="0086043A"/>
    <w:rsid w:val="00990B34"/>
    <w:rsid w:val="009F5B98"/>
    <w:rsid w:val="00A16875"/>
    <w:rsid w:val="00A74305"/>
    <w:rsid w:val="00B131DD"/>
    <w:rsid w:val="00B23254"/>
    <w:rsid w:val="00B72AEA"/>
    <w:rsid w:val="00D1521C"/>
    <w:rsid w:val="00D70F4C"/>
    <w:rsid w:val="00DA47E2"/>
    <w:rsid w:val="00DD66AF"/>
    <w:rsid w:val="00E117B8"/>
    <w:rsid w:val="00E16CC4"/>
    <w:rsid w:val="00E23D44"/>
    <w:rsid w:val="00E93D6F"/>
    <w:rsid w:val="00F30533"/>
    <w:rsid w:val="00F73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D1D23"/>
  <w15:chartTrackingRefBased/>
  <w15:docId w15:val="{89B02896-045B-47D9-99A8-5B86E1F7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D4A"/>
    <w:rPr>
      <w:rFonts w:eastAsiaTheme="majorEastAsia" w:cstheme="majorBidi"/>
      <w:color w:val="272727" w:themeColor="text1" w:themeTint="D8"/>
    </w:rPr>
  </w:style>
  <w:style w:type="paragraph" w:styleId="Title">
    <w:name w:val="Title"/>
    <w:basedOn w:val="Normal"/>
    <w:next w:val="Normal"/>
    <w:link w:val="TitleChar"/>
    <w:uiPriority w:val="10"/>
    <w:qFormat/>
    <w:rsid w:val="001A7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D4A"/>
    <w:pPr>
      <w:spacing w:before="160"/>
      <w:jc w:val="center"/>
    </w:pPr>
    <w:rPr>
      <w:i/>
      <w:iCs/>
      <w:color w:val="404040" w:themeColor="text1" w:themeTint="BF"/>
    </w:rPr>
  </w:style>
  <w:style w:type="character" w:customStyle="1" w:styleId="QuoteChar">
    <w:name w:val="Quote Char"/>
    <w:basedOn w:val="DefaultParagraphFont"/>
    <w:link w:val="Quote"/>
    <w:uiPriority w:val="29"/>
    <w:rsid w:val="001A7D4A"/>
    <w:rPr>
      <w:i/>
      <w:iCs/>
      <w:color w:val="404040" w:themeColor="text1" w:themeTint="BF"/>
    </w:rPr>
  </w:style>
  <w:style w:type="paragraph" w:styleId="ListParagraph">
    <w:name w:val="List Paragraph"/>
    <w:basedOn w:val="Normal"/>
    <w:uiPriority w:val="34"/>
    <w:qFormat/>
    <w:rsid w:val="001A7D4A"/>
    <w:pPr>
      <w:ind w:left="720"/>
      <w:contextualSpacing/>
    </w:pPr>
  </w:style>
  <w:style w:type="character" w:styleId="IntenseEmphasis">
    <w:name w:val="Intense Emphasis"/>
    <w:basedOn w:val="DefaultParagraphFont"/>
    <w:uiPriority w:val="21"/>
    <w:qFormat/>
    <w:rsid w:val="001A7D4A"/>
    <w:rPr>
      <w:i/>
      <w:iCs/>
      <w:color w:val="0F4761" w:themeColor="accent1" w:themeShade="BF"/>
    </w:rPr>
  </w:style>
  <w:style w:type="paragraph" w:styleId="IntenseQuote">
    <w:name w:val="Intense Quote"/>
    <w:basedOn w:val="Normal"/>
    <w:next w:val="Normal"/>
    <w:link w:val="IntenseQuoteChar"/>
    <w:uiPriority w:val="30"/>
    <w:qFormat/>
    <w:rsid w:val="001A7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D4A"/>
    <w:rPr>
      <w:i/>
      <w:iCs/>
      <w:color w:val="0F4761" w:themeColor="accent1" w:themeShade="BF"/>
    </w:rPr>
  </w:style>
  <w:style w:type="character" w:styleId="IntenseReference">
    <w:name w:val="Intense Reference"/>
    <w:basedOn w:val="DefaultParagraphFont"/>
    <w:uiPriority w:val="32"/>
    <w:qFormat/>
    <w:rsid w:val="001A7D4A"/>
    <w:rPr>
      <w:b/>
      <w:bCs/>
      <w:smallCaps/>
      <w:color w:val="0F4761" w:themeColor="accent1" w:themeShade="BF"/>
      <w:spacing w:val="5"/>
    </w:rPr>
  </w:style>
  <w:style w:type="paragraph" w:customStyle="1" w:styleId="comp">
    <w:name w:val="comp"/>
    <w:basedOn w:val="Normal"/>
    <w:rsid w:val="002C11D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A16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875"/>
  </w:style>
  <w:style w:type="paragraph" w:styleId="Footer">
    <w:name w:val="footer"/>
    <w:basedOn w:val="Normal"/>
    <w:link w:val="FooterChar"/>
    <w:uiPriority w:val="99"/>
    <w:unhideWhenUsed/>
    <w:rsid w:val="00A16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candlemas luke 2: 22-40</dc:title>
  <dc:subject/>
  <dc:creator>Robin Pye</dc:creator>
  <cp:keywords/>
  <dc:description/>
  <cp:lastModifiedBy>Maria Louise Byrom</cp:lastModifiedBy>
  <cp:revision>2</cp:revision>
  <cp:lastPrinted>2026-01-31T17:17:00Z</cp:lastPrinted>
  <dcterms:created xsi:type="dcterms:W3CDTF">2026-02-13T14:31:00Z</dcterms:created>
  <dcterms:modified xsi:type="dcterms:W3CDTF">2026-02-13T14:31:00Z</dcterms:modified>
</cp:coreProperties>
</file>